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D83" w:rsidRDefault="00CD609C" w:rsidP="00CD609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ОО</w:t>
      </w: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направлении рекомендаций </w:t>
      </w:r>
    </w:p>
    <w:p w:rsidR="00CD609C" w:rsidRDefault="00CD609C" w:rsidP="00CD609C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p w:rsidR="00CD609C" w:rsidRDefault="00CD609C" w:rsidP="006E7E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образованием администрации муниципального образования Павловский район в соответствии с письмом министерства образования, науки и молодежной политики Краснодарского края от 12.10.2020 года № 4701-13-22616/20 направляет методические рекомендации по профилактике новых видов подростковой токсикомании и употребления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никотиносодержащей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продукции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09C" w:rsidRDefault="00CD609C" w:rsidP="006E7E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Обращаем особое внимание, данные материалы не могут быть использованы для организации профилактических мероприятий непосредственно с </w:t>
      </w:r>
      <w:proofErr w:type="gramStart"/>
      <w:r>
        <w:rPr>
          <w:rFonts w:ascii="Times New Roman" w:hAnsi="Times New Roman" w:cs="Times New Roman"/>
          <w:sz w:val="28"/>
          <w:szCs w:val="28"/>
        </w:rPr>
        <w:t>несовершеннолетними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учетом возможного негативного эффекта от профилактической деятельности в виде</w:t>
      </w:r>
      <w:r w:rsidR="006E7E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активного проявления  интереса обучающимися</w:t>
      </w:r>
      <w:r w:rsidR="006E7EE9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6E7EE9">
        <w:rPr>
          <w:rFonts w:ascii="Times New Roman" w:hAnsi="Times New Roman" w:cs="Times New Roman"/>
          <w:sz w:val="28"/>
          <w:szCs w:val="28"/>
        </w:rPr>
        <w:t>психоактивным</w:t>
      </w:r>
      <w:proofErr w:type="spellEnd"/>
      <w:r w:rsidR="006E7EE9">
        <w:rPr>
          <w:rFonts w:ascii="Times New Roman" w:hAnsi="Times New Roman" w:cs="Times New Roman"/>
          <w:sz w:val="28"/>
          <w:szCs w:val="28"/>
        </w:rPr>
        <w:t xml:space="preserve"> веществам и </w:t>
      </w:r>
      <w:proofErr w:type="spellStart"/>
      <w:r w:rsidR="006E7EE9">
        <w:rPr>
          <w:rFonts w:ascii="Times New Roman" w:hAnsi="Times New Roman" w:cs="Times New Roman"/>
          <w:sz w:val="28"/>
          <w:szCs w:val="28"/>
        </w:rPr>
        <w:t>никотиносодержащей</w:t>
      </w:r>
      <w:proofErr w:type="spellEnd"/>
      <w:r w:rsidR="006E7EE9">
        <w:rPr>
          <w:rFonts w:ascii="Times New Roman" w:hAnsi="Times New Roman" w:cs="Times New Roman"/>
          <w:sz w:val="28"/>
          <w:szCs w:val="28"/>
        </w:rPr>
        <w:t xml:space="preserve"> продукции, нуждаются в адаптации  с учетом возрастных особенностей, социально – психологического климата конкретного класса.</w:t>
      </w: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Приложение: в электронном виде</w:t>
      </w: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                                                            Т.В. Чекина</w:t>
      </w: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E7EE9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Волокитина</w:t>
      </w:r>
      <w:proofErr w:type="spellEnd"/>
    </w:p>
    <w:p w:rsidR="006E7EE9" w:rsidRPr="00CD609C" w:rsidRDefault="006E7EE9" w:rsidP="006E7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5-43-07</w:t>
      </w:r>
    </w:p>
    <w:sectPr w:rsidR="006E7EE9" w:rsidRPr="00CD609C" w:rsidSect="006E7EE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1B0"/>
    <w:rsid w:val="00585D83"/>
    <w:rsid w:val="006E7EE9"/>
    <w:rsid w:val="00CD609C"/>
    <w:rsid w:val="00DE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22FF"/>
  <w15:chartTrackingRefBased/>
  <w15:docId w15:val="{9C3E1D74-62C5-4C24-8D77-F62E9BF8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2020-10-15T18:57:00Z</dcterms:created>
  <dcterms:modified xsi:type="dcterms:W3CDTF">2020-10-15T19:14:00Z</dcterms:modified>
</cp:coreProperties>
</file>